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CE" w:rsidRPr="003349CE" w:rsidRDefault="003349CE" w:rsidP="003349CE">
      <w:pPr>
        <w:pStyle w:val="c16"/>
        <w:jc w:val="center"/>
        <w:rPr>
          <w:rStyle w:val="c0"/>
          <w:b/>
          <w:sz w:val="28"/>
          <w:szCs w:val="28"/>
        </w:rPr>
      </w:pPr>
      <w:r w:rsidRPr="003349CE">
        <w:rPr>
          <w:rStyle w:val="c0"/>
          <w:b/>
          <w:sz w:val="28"/>
          <w:szCs w:val="28"/>
        </w:rPr>
        <w:t>Использование степ – платформ в занятиях физкультурой.</w:t>
      </w:r>
    </w:p>
    <w:p w:rsidR="003349CE" w:rsidRDefault="003349CE" w:rsidP="003349CE">
      <w:pPr>
        <w:pStyle w:val="c16"/>
      </w:pPr>
      <w:r>
        <w:rPr>
          <w:rStyle w:val="c0"/>
        </w:rPr>
        <w:t>В последнее время отмечается тенденция к использованию разнообразных средств физической культуры с лечеб</w:t>
      </w:r>
      <w:r>
        <w:rPr>
          <w:rStyle w:val="c0"/>
        </w:rPr>
        <w:t>ной направленностью.</w:t>
      </w:r>
      <w:r>
        <w:rPr>
          <w:rStyle w:val="c0"/>
        </w:rPr>
        <w:t xml:space="preserve"> Все они направлены на оздоровление организма занимающихся, возвращение радости жизни и повышение функциональных возможностей человека.</w:t>
      </w:r>
    </w:p>
    <w:p w:rsidR="003349CE" w:rsidRDefault="003349CE" w:rsidP="003349CE">
      <w:pPr>
        <w:pStyle w:val="c16"/>
      </w:pPr>
      <w:r>
        <w:rPr>
          <w:rStyle w:val="c0"/>
        </w:rPr>
        <w:t>В то же время, несмотря на большую популярность физической культуры, её пока нельзя назвать образом жизни каждого человека. С каждым годом растёт количество детей, страдающих сердечнососудистыми заболеваниями, ожирением, нарушением осанки, речи, зрения, координации движений, деятельности органов дыхания. Снижается сопротивляемость организма различного рода заболеваниям.</w:t>
      </w:r>
    </w:p>
    <w:p w:rsidR="003349CE" w:rsidRDefault="003349CE" w:rsidP="003349CE">
      <w:pPr>
        <w:pStyle w:val="c16"/>
      </w:pPr>
      <w:r>
        <w:rPr>
          <w:rStyle w:val="c0"/>
        </w:rPr>
        <w:t>В этой связи актуальной становится проблема поиска эффективных путей укрепления здоровья ребёнка,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</w:t>
      </w:r>
      <w:r>
        <w:rPr>
          <w:rStyle w:val="c0"/>
        </w:rPr>
        <w:t>нального развития человека.</w:t>
      </w:r>
    </w:p>
    <w:p w:rsidR="003349CE" w:rsidRDefault="003349CE" w:rsidP="003349CE">
      <w:pPr>
        <w:pStyle w:val="c16"/>
      </w:pPr>
      <w:r>
        <w:rPr>
          <w:rStyle w:val="c0"/>
        </w:rPr>
        <w:t>С 2020 года я стараюсь интегрировать</w:t>
      </w:r>
      <w:r>
        <w:rPr>
          <w:rStyle w:val="c0"/>
        </w:rPr>
        <w:t xml:space="preserve"> всё новое эффективное, созданное наукой и практикой в области оздоровительной физической культуры</w:t>
      </w:r>
      <w:r>
        <w:rPr>
          <w:rStyle w:val="c0"/>
        </w:rPr>
        <w:t xml:space="preserve">, лыжный спорт, гимнастика с элементами лечебной физкультуры, ортопедическая гимнастика, динамические паузы с элементами кинезиологии, суставная гимнастика, активные игровые виды спорта, игры, спортивные </w:t>
      </w:r>
      <w:proofErr w:type="spellStart"/>
      <w:r>
        <w:rPr>
          <w:rStyle w:val="c0"/>
        </w:rPr>
        <w:t>квесты</w:t>
      </w:r>
      <w:proofErr w:type="spellEnd"/>
      <w:r>
        <w:rPr>
          <w:rStyle w:val="c0"/>
        </w:rPr>
        <w:t xml:space="preserve"> приуроченные к значимым праздникам. И о</w:t>
      </w:r>
      <w:r>
        <w:rPr>
          <w:rStyle w:val="c0"/>
        </w:rPr>
        <w:t>дним из инте</w:t>
      </w:r>
      <w:r>
        <w:rPr>
          <w:rStyle w:val="c0"/>
        </w:rPr>
        <w:t xml:space="preserve">ресных направлений явилось использование степ - </w:t>
      </w:r>
      <w:r w:rsidR="002B54B2">
        <w:rPr>
          <w:rStyle w:val="c0"/>
        </w:rPr>
        <w:t>платформ</w:t>
      </w:r>
      <w:r>
        <w:rPr>
          <w:rStyle w:val="c0"/>
        </w:rPr>
        <w:t xml:space="preserve"> в </w:t>
      </w:r>
      <w:proofErr w:type="spellStart"/>
      <w:r>
        <w:rPr>
          <w:rStyle w:val="c0"/>
        </w:rPr>
        <w:t>в</w:t>
      </w:r>
      <w:bookmarkStart w:id="0" w:name="_GoBack"/>
      <w:bookmarkEnd w:id="0"/>
      <w:r>
        <w:rPr>
          <w:rStyle w:val="c0"/>
        </w:rPr>
        <w:t>оспитательно</w:t>
      </w:r>
      <w:proofErr w:type="spellEnd"/>
      <w:r>
        <w:rPr>
          <w:rStyle w:val="c0"/>
        </w:rPr>
        <w:t>-образова</w:t>
      </w:r>
      <w:r>
        <w:rPr>
          <w:rStyle w:val="c0"/>
        </w:rPr>
        <w:t>тельной деятельности</w:t>
      </w:r>
      <w:r>
        <w:rPr>
          <w:rStyle w:val="c0"/>
        </w:rPr>
        <w:t xml:space="preserve"> по физической культуре ДОУ.</w:t>
      </w:r>
    </w:p>
    <w:p w:rsidR="003349CE" w:rsidRDefault="003349CE" w:rsidP="003349CE">
      <w:pPr>
        <w:pStyle w:val="c16"/>
      </w:pPr>
      <w:r>
        <w:rPr>
          <w:rStyle w:val="c0"/>
        </w:rPr>
        <w:t>О</w:t>
      </w:r>
      <w:r>
        <w:rPr>
          <w:rStyle w:val="c0"/>
        </w:rPr>
        <w:t xml:space="preserve">собенность использования степ - </w:t>
      </w:r>
      <w:r>
        <w:rPr>
          <w:rStyle w:val="c0"/>
        </w:rPr>
        <w:t xml:space="preserve">платформы состоит в том, что у детей формируется устойчивое равновесие, развивается ориентировка в пространстве, общая выносливость, совершенствуется точность движений. Воспитывается ловкость, быстрота, сила, выносливость, а значит, и сопротивляемость организма. Но </w:t>
      </w:r>
      <w:r>
        <w:rPr>
          <w:rStyle w:val="c0"/>
        </w:rPr>
        <w:t xml:space="preserve">самое главное достижение степ - платформы - </w:t>
      </w:r>
      <w:r>
        <w:rPr>
          <w:rStyle w:val="c0"/>
        </w:rPr>
        <w:t>её оздоровительный эффект и положительные эмоции детей.</w:t>
      </w:r>
    </w:p>
    <w:p w:rsidR="003349CE" w:rsidRDefault="003349CE" w:rsidP="003349CE">
      <w:pPr>
        <w:pStyle w:val="c16"/>
        <w:jc w:val="right"/>
      </w:pPr>
      <w:r>
        <w:rPr>
          <w:rStyle w:val="c12"/>
        </w:rPr>
        <w:t>Инструктор ФК МБДОУ №15 Зорин. А.А.</w:t>
      </w:r>
    </w:p>
    <w:p w:rsidR="00B55505" w:rsidRDefault="00B55505"/>
    <w:sectPr w:rsidR="00B5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A"/>
    <w:rsid w:val="00082FCA"/>
    <w:rsid w:val="002B54B2"/>
    <w:rsid w:val="003349CE"/>
    <w:rsid w:val="00B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2E7F-15B3-4A87-B05D-AFFB1C8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9CE"/>
  </w:style>
  <w:style w:type="character" w:customStyle="1" w:styleId="c12">
    <w:name w:val="c12"/>
    <w:basedOn w:val="a0"/>
    <w:rsid w:val="0033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2021-11-10T03:33:00Z</dcterms:created>
  <dcterms:modified xsi:type="dcterms:W3CDTF">2021-11-10T03:45:00Z</dcterms:modified>
</cp:coreProperties>
</file>